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39" w:rsidRDefault="00651139" w:rsidP="0026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D1">
        <w:rPr>
          <w:rFonts w:ascii="Times New Roman" w:hAnsi="Times New Roman" w:cs="Times New Roman"/>
          <w:b/>
          <w:sz w:val="24"/>
          <w:szCs w:val="24"/>
        </w:rPr>
        <w:t>РЕЗЮМЕ ПРЕПОДАВАТЕЛЯ</w:t>
      </w:r>
    </w:p>
    <w:p w:rsidR="0009753E" w:rsidRPr="00261BD1" w:rsidRDefault="0009753E" w:rsidP="0026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4D2C98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Робертс Марина Вячеславовна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4D2C98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 1962 года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3. Телефоны: рабочий: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4D2C98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47-77-43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1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4D2C98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marinaroberts@rambler.ru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5. Образование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4D2C98" w:rsidRDefault="004D2C98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6. Наличие ученой степени (ученого звания)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D976D2" w:rsidP="00D97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2C98">
              <w:rPr>
                <w:rFonts w:ascii="Times New Roman" w:hAnsi="Times New Roman" w:cs="Times New Roman"/>
                <w:sz w:val="24"/>
                <w:szCs w:val="24"/>
              </w:rPr>
              <w:t xml:space="preserve">андидат педагогических наук, доцент 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7. Общий стаж работы (в том числе научно-педагогический)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4D2C98" w:rsidP="0075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3E">
              <w:rPr>
                <w:rFonts w:ascii="Times New Roman" w:hAnsi="Times New Roman" w:cs="Times New Roman"/>
                <w:sz w:val="24"/>
                <w:szCs w:val="24"/>
              </w:rPr>
              <w:t>35 (в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13E">
              <w:rPr>
                <w:rFonts w:ascii="Times New Roman" w:hAnsi="Times New Roman" w:cs="Times New Roman"/>
                <w:sz w:val="24"/>
                <w:szCs w:val="24"/>
              </w:rPr>
              <w:t>14 лет – научно-педагогический)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8. Должность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4D2C98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9. Повышение квалификации/ переподготовка/ стажировки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34" w:rsidRPr="00961F34" w:rsidRDefault="00961F34" w:rsidP="00961F3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28.01 – 05.02.2016 – программа «Методические приемы р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ализации новых форм интеграции образования, науки и бизнеса» (Санкт-Петербургский филиал </w:t>
            </w:r>
            <w:proofErr w:type="spellStart"/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Финуниверситета</w:t>
            </w:r>
            <w:proofErr w:type="spellEnd"/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:rsidR="00961F34" w:rsidRPr="00961F34" w:rsidRDefault="00961F34" w:rsidP="00961F3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04.04 – 08.04.2016 – дополнительная профессиональная программа «Новые образовательные технологии в препод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вании дисциплин при подготовке бакалавров и магистров по направлению «Сервис» (ВФ АНО ВО Центросоюза Ро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сийской Федерации «Российский кооперативный универс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тет»);</w:t>
            </w:r>
          </w:p>
          <w:p w:rsidR="00961F34" w:rsidRPr="00961F34" w:rsidRDefault="00985603" w:rsidP="00961F3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16.03 – 01.06.2016 -</w:t>
            </w:r>
            <w:r w:rsidR="00961F34"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дополнительная профессиональная пр</w:t>
            </w:r>
            <w:r w:rsidR="00961F34"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961F34"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грамма «Государственная аккредитация образовательной деятельности </w:t>
            </w:r>
            <w:proofErr w:type="spellStart"/>
            <w:r w:rsidR="00961F34"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ВлГУ</w:t>
            </w:r>
            <w:proofErr w:type="spellEnd"/>
            <w:r w:rsidR="00961F34"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» (ФГБОУ ВО </w:t>
            </w:r>
            <w:proofErr w:type="spellStart"/>
            <w:r w:rsidR="00961F34"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ВлГУ</w:t>
            </w:r>
            <w:proofErr w:type="spellEnd"/>
            <w:r w:rsidR="00961F34"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);</w:t>
            </w:r>
          </w:p>
          <w:p w:rsidR="00961F34" w:rsidRPr="00961F34" w:rsidRDefault="00961F34" w:rsidP="00961F3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17.04 – 02.05.2017 - дополнительная профессиональная пр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грамма «Современные маркетинговые инструменты  в р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боте объектов туристской индустрии» (Ф</w:t>
            </w:r>
            <w:bookmarkStart w:id="0" w:name="_GoBack"/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</w:t>
            </w:r>
            <w:bookmarkEnd w:id="0"/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БОУ ВО «Гос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дарственный университет управления»);</w:t>
            </w:r>
          </w:p>
          <w:p w:rsidR="00961F34" w:rsidRPr="00961F34" w:rsidRDefault="00961F34" w:rsidP="00961F3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17.04 – 02.05.2017 - дополнительная профессиональная пр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грамма «Разработка и внедрение корпоративных стандартов туристского обслуживания» (ФГБОУ ВО «Государстве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ный университет управления»);</w:t>
            </w:r>
          </w:p>
          <w:p w:rsidR="00961F34" w:rsidRPr="00961F34" w:rsidRDefault="00961F34" w:rsidP="00961F3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17.04 – 02.05.2017 - дополнительная профессиональная пр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грамма «Эффективные продажи в сфере услуг» (ФГБОУ ВО «Государственный университет управления»);</w:t>
            </w:r>
          </w:p>
          <w:p w:rsidR="00961F34" w:rsidRPr="00961F34" w:rsidRDefault="00961F34" w:rsidP="00961F3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03.10 – 31.10.2017 – программа «Управление проектами» (ФГБОУ ВО </w:t>
            </w:r>
            <w:proofErr w:type="spellStart"/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ВлГУ</w:t>
            </w:r>
            <w:proofErr w:type="spellEnd"/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);</w:t>
            </w:r>
          </w:p>
          <w:p w:rsidR="00C67E56" w:rsidRPr="00961F34" w:rsidRDefault="00961F34" w:rsidP="00261BD1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61F34">
              <w:rPr>
                <w:rFonts w:ascii="Times New Roman" w:eastAsia="Times New Roman" w:hAnsi="Times New Roman" w:cs="Times New Roman"/>
                <w:sz w:val="24"/>
                <w:szCs w:val="24"/>
              </w:rPr>
              <w:t>05.10 - 07.10.2018 - дополнительная профессиональная программа повышения квалификации «Передовые пра</w:t>
            </w:r>
            <w:r w:rsidRPr="00961F3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61F34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взаимодействия вузов и выпускников в условиях интернационализации образования»</w:t>
            </w:r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(ФГБОУ ВО </w:t>
            </w:r>
            <w:proofErr w:type="spellStart"/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ВлГУ</w:t>
            </w:r>
            <w:proofErr w:type="spellEnd"/>
            <w:r w:rsidRPr="00961F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).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10. Публикации по профилю представляемой программы, включая учебно-методическую литературу за последние 5 лет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985603" w:rsidP="002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11. Другая информация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651139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603" w:rsidRDefault="00985603" w:rsidP="00314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2819" w:rsidRDefault="00985603" w:rsidP="009856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992"/>
        <w:gridCol w:w="4820"/>
        <w:gridCol w:w="850"/>
        <w:gridCol w:w="1559"/>
      </w:tblGrid>
      <w:tr w:rsidR="006C3A78" w:rsidRPr="006C3A78" w:rsidTr="006C3A78">
        <w:trPr>
          <w:trHeight w:val="20"/>
        </w:trPr>
        <w:tc>
          <w:tcPr>
            <w:tcW w:w="425" w:type="dxa"/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4" w:type="dxa"/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Наименование р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боты, ее вид</w:t>
            </w:r>
          </w:p>
        </w:tc>
        <w:tc>
          <w:tcPr>
            <w:tcW w:w="992" w:type="dxa"/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Форма работы</w:t>
            </w:r>
          </w:p>
        </w:tc>
        <w:tc>
          <w:tcPr>
            <w:tcW w:w="4820" w:type="dxa"/>
            <w:vAlign w:val="center"/>
          </w:tcPr>
          <w:p w:rsidR="006C3A78" w:rsidRPr="006C3A78" w:rsidRDefault="006C3A78" w:rsidP="006C3A78">
            <w:pPr>
              <w:pStyle w:val="1"/>
              <w:spacing w:before="0" w:after="0"/>
              <w:ind w:left="-57" w:right="-57"/>
              <w:jc w:val="center"/>
              <w:rPr>
                <w:b w:val="0"/>
              </w:rPr>
            </w:pPr>
            <w:r w:rsidRPr="006C3A78">
              <w:rPr>
                <w:b w:val="0"/>
              </w:rPr>
              <w:t>Выходные данные</w:t>
            </w:r>
          </w:p>
        </w:tc>
        <w:tc>
          <w:tcPr>
            <w:tcW w:w="850" w:type="dxa"/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6C3A78" w:rsidRPr="006C3A78" w:rsidRDefault="006C3A78" w:rsidP="006C3A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п.л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 или стр.</w:t>
            </w:r>
          </w:p>
        </w:tc>
        <w:tc>
          <w:tcPr>
            <w:tcW w:w="1559" w:type="dxa"/>
            <w:vAlign w:val="center"/>
          </w:tcPr>
          <w:p w:rsidR="006C3A78" w:rsidRPr="006C3A78" w:rsidRDefault="006C3A78" w:rsidP="006C3A78">
            <w:pPr>
              <w:pStyle w:val="1"/>
              <w:spacing w:before="0" w:after="0"/>
              <w:ind w:left="-57" w:right="-57"/>
              <w:jc w:val="center"/>
              <w:rPr>
                <w:b w:val="0"/>
              </w:rPr>
            </w:pPr>
            <w:r w:rsidRPr="006C3A78">
              <w:rPr>
                <w:b w:val="0"/>
              </w:rPr>
              <w:t>Соавторы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  <w:vAlign w:val="center"/>
          </w:tcPr>
          <w:p w:rsidR="006C3A78" w:rsidRPr="006C3A78" w:rsidRDefault="006C3A78" w:rsidP="006C3A78">
            <w:pPr>
              <w:pStyle w:val="1"/>
              <w:spacing w:before="0" w:after="0"/>
              <w:ind w:left="-57" w:right="-57"/>
              <w:jc w:val="center"/>
              <w:rPr>
                <w:b w:val="0"/>
              </w:rPr>
            </w:pPr>
            <w:r w:rsidRPr="006C3A78">
              <w:rPr>
                <w:b w:val="0"/>
              </w:rPr>
              <w:t>4.</w:t>
            </w:r>
          </w:p>
        </w:tc>
        <w:tc>
          <w:tcPr>
            <w:tcW w:w="850" w:type="dxa"/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center"/>
          </w:tcPr>
          <w:p w:rsidR="006C3A78" w:rsidRPr="006C3A78" w:rsidRDefault="006C3A78" w:rsidP="006C3A78">
            <w:pPr>
              <w:pStyle w:val="1"/>
              <w:spacing w:before="0" w:after="0"/>
              <w:ind w:left="-57" w:right="-57"/>
              <w:jc w:val="center"/>
              <w:rPr>
                <w:b w:val="0"/>
              </w:rPr>
            </w:pPr>
            <w:r w:rsidRPr="006C3A78">
              <w:rPr>
                <w:b w:val="0"/>
              </w:rPr>
              <w:t>6.</w:t>
            </w:r>
          </w:p>
        </w:tc>
      </w:tr>
      <w:tr w:rsidR="006C3A78" w:rsidRPr="006C3A78" w:rsidTr="006C3A78">
        <w:trPr>
          <w:trHeight w:val="20"/>
        </w:trPr>
        <w:tc>
          <w:tcPr>
            <w:tcW w:w="10490" w:type="dxa"/>
            <w:gridSpan w:val="6"/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РАБОТЫ (научные труды)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Impact of business process re-</w:t>
            </w:r>
            <w:proofErr w:type="spellStart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ingineering</w:t>
            </w:r>
            <w:proofErr w:type="spellEnd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in co</w:t>
            </w:r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</w:t>
            </w:r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mercial banks (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тья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тронная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Экономика и сервис: от теории к практике : материалы II/</w:t>
            </w:r>
            <w:proofErr w:type="spellStart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заоч</w:t>
            </w:r>
            <w:proofErr w:type="spellEnd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7 мая 2014 г., г. Владимир [Электронный ресурс] / </w:t>
            </w:r>
            <w:proofErr w:type="spellStart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2014. –– ISBN 978-5-9984-0511-2. - Системные </w:t>
            </w:r>
            <w:proofErr w:type="spellStart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требова-ния</w:t>
            </w:r>
            <w:proofErr w:type="spellEnd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: PC не ниже класса </w:t>
            </w:r>
            <w:proofErr w:type="spellStart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Pentium</w:t>
            </w:r>
            <w:proofErr w:type="spellEnd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I; </w:t>
            </w:r>
            <w:proofErr w:type="spellStart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98; </w:t>
            </w:r>
            <w:proofErr w:type="spellStart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 диско-вод CD-ROM; 3,05 Мб.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с. 73-78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Deeb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Анализ динамики движения дене</w:t>
            </w: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ных средств в и</w:t>
            </w: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полнении </w:t>
            </w:r>
          </w:p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г.Владимир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п</w:t>
            </w: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риод 2009-2013гг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и сервис: от теории к практике : материалы II/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заоч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. 7 мая 2014 г., г. Владимир [Электрон-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ресурс] / 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2014. – ISBN 978-5-9984-0511-2. - Системные 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требова-ния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 PC не ниже класса 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Pentium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I; 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98; 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; диско-вод CD-ROM; 3,05 Мб.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с. 46-52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Мошатина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А.Е.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Новые технологии в ресторанном бизн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се (Тезисы)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тронная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Экономика и сервис: от теории к практике : материалы III/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заоч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10 апр. 2015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, 2015. – 317 с. – ISBN 978-5-9984-0607-2. С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стемные требования : PC не ниже класса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I;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98;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; дисковод CD-ROM; 4,05 Мб.,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с.290-293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Туманова И.А., Христофорова А.И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Особенности вье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намской кухни (Тезисы)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тронная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Экономика и сервис: от теории к практике : материалы III/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заоч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10 апр. 2015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, 2015. – 317 с. – ISBN 978-5-9984-0607-2. С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стемные требования : PC не ниже класса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I;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98;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; дисковод CD-ROM; 4,05 Мб.,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с. 310-312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Шеина А.И.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Роль управления персоналом в р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сторанном бизнесе (Тезисы)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тронная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сервис: от теории к практике : матери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лы III/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заоч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10 апр. 2015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, 2015. – 317 с. – ISBN 978-5-9984-0607-2. С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стемные требования : PC не ниже класса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I;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98;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; дисковод CD-ROM; 4,05 Мб.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с. 216-218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Асланова Ж.И.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Онлайн - бронир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вание отелей: пл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сы и минусы (ст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Экономика и сервис: от теории к практике : материалы III/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заоч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10 апр. 2015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, 2015. – 317 с. – ISBN 978-5-9984-0607-2. С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стемные требования : PC не ниже класса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I;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98;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; дисковод CD-ROM; 4,05 Мб.,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с. 236-241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Дьяконова В.И.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hotel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erspectives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(Российский гост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ничный бизнес: проблемы и пе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спективы)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тронная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Экономика и сервис: от теории к практике : материалы III/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заоч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10 апр. 2015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, 2015. – 317 с. – ISBN 978-5-9984-0607-2. С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стемные требования : PC не ниже класса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I;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98;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; дисковод CD-ROM; 4,05 Мб.,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с. 260-265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Roberts J.C.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Перспективы ант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кризисного разв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тия MICE-индустрии в России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>(Статья)</w:t>
            </w:r>
          </w:p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Экономика и сервис: от теории к практике : материалы III/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заоч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10 апр. 2015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, 2015. – 317 с. – ISBN 978-5-9984-0607-2. С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стемные требования : PC не ниже класса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Pentium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I;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98;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4,05 Мб.,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265-269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Анализ структуры бюджета муниц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пального образов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а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ния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г.Владимир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за 2010-2015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г.г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Экономика и сервис: от теории к практике : материалы III/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заоч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10 апр. 2015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, 2015. – 317 с. – ISBN 978-5-9984-0607-2. С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стемные требования : PC не ниже класса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Pentium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I;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98;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4,05 Мб.,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с. 144-151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Хорькова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М.О.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Особенности ф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нансовой политики Владимирской о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б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ласти (Статья)</w:t>
            </w:r>
          </w:p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Экономика и сервис: от теории к практике : материалы III/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заоч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10 апр. 2015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, 2015. – 317 с. – ISBN 978-5-9984-0607-2. С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стемные требования : PC не ниже класса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Pentium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I;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98;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4,05 Мб.,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с. 161-168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Гленкова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Е.О., </w:t>
            </w:r>
          </w:p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Шалова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 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Анализ структуры доходов федерал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ь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ного бюджета (Ст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а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тья)</w:t>
            </w:r>
          </w:p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Экономика и сервис: от теории к практике : материалы III/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заоч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10 апр. 2015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, 2015. – 317 с. – ISBN 978-5-9984-0607-2. С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стемные требования : PC не ниже класса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Pentium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I;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98;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4,05 Мб.,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с. 84-89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Оржаховская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 А.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Проблемы и пе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р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спективы развития реинжиниринга бизнес-процессов в современной Ро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с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сии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Экономика и сервис: от теории к практике : материалы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III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/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заоч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10 апр. 2015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, 2015. – 317 с. –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ISBN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978-5-9984-0607-2. С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стемные требования :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PC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не ниже класса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Pentium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I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Windows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98;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Adobe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Acrobat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Reader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CD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-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ROM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4,05 Мб.,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с. 161-168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Гавриченко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Применение инте</w:t>
            </w:r>
            <w:r w:rsidRPr="006C3A78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</w:t>
            </w:r>
            <w:r w:rsidRPr="006C3A78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нет-технологий в гостиничном бизн</w:t>
            </w:r>
            <w:r w:rsidRPr="006C3A78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е</w:t>
            </w:r>
            <w:r w:rsidRPr="006C3A78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се. </w:t>
            </w:r>
            <w:proofErr w:type="spellStart"/>
            <w:r w:rsidRPr="006C3A78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Онлайн</w:t>
            </w:r>
            <w:proofErr w:type="spellEnd"/>
            <w:r w:rsidRPr="006C3A78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C3A78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бронирование</w:t>
            </w:r>
            <w:proofErr w:type="spellEnd"/>
            <w:r w:rsidRPr="006C3A78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 (ст</w:t>
            </w:r>
            <w:r w:rsidRPr="006C3A78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а</w:t>
            </w:r>
            <w:r w:rsidRPr="006C3A78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Сборник трудов II Международной научной студенч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ской конференции 20 апреля-20 мая 2015 г./Под 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щей ред. д-ра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Наук, проф.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Е.Н.Артемовой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, ст. преп.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О.В.Давыдовой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 – Орел: Госуниверситет – УНПК, 2015. ISBN 978-5-93932-872-2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Дьяконова В.И.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Роль региональной политики в сфере туризма в формир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вании положител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ного имиджа терр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тории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в сервисе: сборник мат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риалов IV Межд.  науч. –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18-19 декабря 2014 г. / Под ред. проректора по науч. работе д-ра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наук, проф.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А.Е.Карлика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– СПб. : Изд-во СПбГУ, 2015. – 471 с.,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с.83-85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экон</w:t>
            </w:r>
            <w:r w:rsidRPr="006C3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C3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мической эффе</w:t>
            </w:r>
            <w:r w:rsidRPr="006C3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6C3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тивности турист</w:t>
            </w:r>
            <w:r w:rsidRPr="006C3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ческой отрасли в городе Владимире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Материалы всероссийской научно-практической ко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ференции студентов, аспирантов и молодых ученых «Города и местные сообщества», Пермь, 15-16 апреля 2015 г. Изд-во Пермского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национ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исследоват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пол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техн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ун-та, 2015. – 374 с., с.167-175 ISBN  978-5-398-01476-1 (РИНЦ)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Дьяконова  В.И., 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Кубренков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Р.Н.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spacing w:before="0" w:beforeAutospacing="0" w:after="0" w:afterAutospacing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6C3A78">
              <w:rPr>
                <w:color w:val="000000" w:themeColor="text1"/>
                <w:sz w:val="20"/>
                <w:szCs w:val="20"/>
              </w:rPr>
              <w:t>Динамика налог</w:t>
            </w:r>
            <w:r w:rsidRPr="006C3A78">
              <w:rPr>
                <w:color w:val="000000" w:themeColor="text1"/>
                <w:sz w:val="20"/>
                <w:szCs w:val="20"/>
              </w:rPr>
              <w:t>о</w:t>
            </w:r>
            <w:r w:rsidRPr="006C3A78">
              <w:rPr>
                <w:color w:val="000000" w:themeColor="text1"/>
                <w:sz w:val="20"/>
                <w:szCs w:val="20"/>
              </w:rPr>
              <w:t>вых поступлений Владимирской о</w:t>
            </w:r>
            <w:r w:rsidRPr="006C3A78">
              <w:rPr>
                <w:color w:val="000000" w:themeColor="text1"/>
                <w:sz w:val="20"/>
                <w:szCs w:val="20"/>
              </w:rPr>
              <w:t>б</w:t>
            </w:r>
            <w:r w:rsidRPr="006C3A78">
              <w:rPr>
                <w:color w:val="000000" w:themeColor="text1"/>
                <w:sz w:val="20"/>
                <w:szCs w:val="20"/>
              </w:rPr>
              <w:t>ласти за 2013-2014 годы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Развитие регионов и предприятий в условиях глобал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зации – Уфа:– Уфимский институт (филиал) РЭУ им. Г. В. Плеханова, 2015.– 452 с.  ISBN 978-5-94339-072-3 (РИНЦ)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c.270-275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Оржаховская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Я.А.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spacing w:before="0" w:beforeAutospacing="0" w:after="0" w:afterAutospacing="0"/>
              <w:ind w:left="-57" w:right="-57"/>
              <w:rPr>
                <w:color w:val="000000" w:themeColor="text1"/>
                <w:sz w:val="20"/>
                <w:szCs w:val="20"/>
                <w:lang w:val="en-US"/>
              </w:rPr>
            </w:pPr>
            <w:r w:rsidRPr="006C3A78">
              <w:rPr>
                <w:color w:val="000000" w:themeColor="text1"/>
                <w:sz w:val="20"/>
                <w:szCs w:val="20"/>
                <w:lang w:val="en-US"/>
              </w:rPr>
              <w:t>The Role of the Branding Strategies in the Promotion of Vladimir Region (Russia) (</w:t>
            </w:r>
            <w:proofErr w:type="spellStart"/>
            <w:r w:rsidRPr="006C3A78">
              <w:rPr>
                <w:color w:val="000000" w:themeColor="text1"/>
                <w:sz w:val="20"/>
                <w:szCs w:val="20"/>
                <w:lang w:val="en-US"/>
              </w:rPr>
              <w:t>статья</w:t>
            </w:r>
            <w:proofErr w:type="spellEnd"/>
            <w:r w:rsidRPr="006C3A78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The 3rd International Conference on Management and Technology in Knowledge, Service, Tourism &amp; Hospital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i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ty 2015 (SERVE 2015) 01-02 August 2015. CRC Press, Taylor &amp; Francis Group, Bandung, Indonesia, 2015. - 235 pp., (SCOPUS)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pp. 23-29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A.V. 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Baikov</w:t>
            </w:r>
            <w:proofErr w:type="spellEnd"/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spacing w:before="0" w:beforeAutospacing="0" w:after="0" w:afterAutospacing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6C3A78">
              <w:rPr>
                <w:color w:val="000000" w:themeColor="text1"/>
                <w:sz w:val="20"/>
                <w:szCs w:val="20"/>
              </w:rPr>
              <w:t>Анализ финансов</w:t>
            </w:r>
            <w:r w:rsidRPr="006C3A78">
              <w:rPr>
                <w:color w:val="000000" w:themeColor="text1"/>
                <w:sz w:val="20"/>
                <w:szCs w:val="20"/>
              </w:rPr>
              <w:t>о</w:t>
            </w:r>
            <w:r w:rsidRPr="006C3A78">
              <w:rPr>
                <w:color w:val="000000" w:themeColor="text1"/>
                <w:sz w:val="20"/>
                <w:szCs w:val="20"/>
              </w:rPr>
              <w:t>го состояния пре</w:t>
            </w:r>
            <w:r w:rsidRPr="006C3A78">
              <w:rPr>
                <w:color w:val="000000" w:themeColor="text1"/>
                <w:sz w:val="20"/>
                <w:szCs w:val="20"/>
              </w:rPr>
              <w:t>д</w:t>
            </w:r>
            <w:r w:rsidRPr="006C3A78">
              <w:rPr>
                <w:color w:val="000000" w:themeColor="text1"/>
                <w:sz w:val="20"/>
                <w:szCs w:val="20"/>
              </w:rPr>
              <w:t>приятия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Экономика и сервис: от теории к практике : материалы IV/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очной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25 мая 2016 г., г. Владимир [Электронный ресурс]/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 xml:space="preserve">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, 2016. – 366 с. – ISBN 978-5-9984-0726-0.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 Системные требования: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Intel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от 1,3 ГГц;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XP/7;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5,4 Мб. –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Загл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с титула экрана.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c.200-203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Демина И.С.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A7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конкурентоспосо</w:t>
            </w:r>
            <w:r w:rsidRPr="006C3A7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б</w:t>
            </w:r>
            <w:r w:rsidRPr="006C3A7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ного туристского продукта Влад</w:t>
            </w:r>
            <w:r w:rsidRPr="006C3A7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6C3A7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мирской области. 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Актуальные проблемы гуманитарных и социально-экономических наук: Сборник материалов X Межд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у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народной научно-практической конференции / под ред. канд.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пед.наук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, доц. А.В.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Немчининова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.– М.: Изд-во «Перо»; Вольск: Тип. ВВИМО, 2016. – Ч. 4. Акт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у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альные проблемы социально-экономических наук и права. –170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Краснова Ю.А.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spacing w:before="0" w:beforeAutospacing="0" w:after="0" w:afterAutospacing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6C3A78">
              <w:rPr>
                <w:color w:val="000000" w:themeColor="text1"/>
                <w:sz w:val="20"/>
                <w:szCs w:val="20"/>
              </w:rPr>
              <w:t>Паевые инвестиц</w:t>
            </w:r>
            <w:r w:rsidRPr="006C3A78">
              <w:rPr>
                <w:color w:val="000000" w:themeColor="text1"/>
                <w:sz w:val="20"/>
                <w:szCs w:val="20"/>
              </w:rPr>
              <w:t>и</w:t>
            </w:r>
            <w:r w:rsidRPr="006C3A78">
              <w:rPr>
                <w:color w:val="000000" w:themeColor="text1"/>
                <w:sz w:val="20"/>
                <w:szCs w:val="20"/>
              </w:rPr>
              <w:t>онные фонды (ст</w:t>
            </w:r>
            <w:r w:rsidRPr="006C3A78">
              <w:rPr>
                <w:color w:val="000000" w:themeColor="text1"/>
                <w:sz w:val="20"/>
                <w:szCs w:val="20"/>
              </w:rPr>
              <w:t>а</w:t>
            </w:r>
            <w:r w:rsidRPr="006C3A78">
              <w:rPr>
                <w:color w:val="000000" w:themeColor="text1"/>
                <w:sz w:val="20"/>
                <w:szCs w:val="20"/>
              </w:rPr>
              <w:t>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Экономика и сервис: от теории к практике : материалы IV/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очной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25 мая 2016 г., г. Владимир [Электронный ресурс]/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, 2016. – 366 с. – ISBN 978-5-9984-0726-0. С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стемные требования: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Intel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от 1,3 ГГц;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XP/7;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5,4 Мб. –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Загл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с титула экрана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c.44-48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Демина И.С.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spacing w:before="0" w:beforeAutospacing="0" w:after="0" w:afterAutospacing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6C3A78">
              <w:rPr>
                <w:color w:val="000000" w:themeColor="text1"/>
                <w:sz w:val="20"/>
                <w:szCs w:val="20"/>
              </w:rPr>
              <w:t>Дивидендная пол</w:t>
            </w:r>
            <w:r w:rsidRPr="006C3A78">
              <w:rPr>
                <w:color w:val="000000" w:themeColor="text1"/>
                <w:sz w:val="20"/>
                <w:szCs w:val="20"/>
              </w:rPr>
              <w:t>и</w:t>
            </w:r>
            <w:r w:rsidRPr="006C3A78">
              <w:rPr>
                <w:color w:val="000000" w:themeColor="text1"/>
                <w:sz w:val="20"/>
                <w:szCs w:val="20"/>
              </w:rPr>
              <w:t>тика российских корпораций  (ст</w:t>
            </w:r>
            <w:r w:rsidRPr="006C3A78">
              <w:rPr>
                <w:color w:val="000000" w:themeColor="text1"/>
                <w:sz w:val="20"/>
                <w:szCs w:val="20"/>
              </w:rPr>
              <w:t>а</w:t>
            </w:r>
            <w:r w:rsidRPr="006C3A78">
              <w:rPr>
                <w:color w:val="000000" w:themeColor="text1"/>
                <w:sz w:val="20"/>
                <w:szCs w:val="20"/>
              </w:rPr>
              <w:t>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Экономика и сервис: от теории к практике : материалы IV/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очной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25 мая 2016 г., г. Владимир [Электронный ресурс]/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, 2016. – 366 с. – ISBN 978-5-9984-0726-0.  С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стемные требования: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Intel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от 1,3 ГГц;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XP/7;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5,4 Мб. –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Загл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с титула экрана.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c.48-53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Дюпина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Т.С.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spacing w:before="0" w:beforeAutospacing="0" w:after="0" w:afterAutospacing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6C3A78">
              <w:rPr>
                <w:color w:val="000000" w:themeColor="text1"/>
                <w:sz w:val="20"/>
                <w:szCs w:val="20"/>
              </w:rPr>
              <w:t>Анализ реинжин</w:t>
            </w:r>
            <w:r w:rsidRPr="006C3A78">
              <w:rPr>
                <w:color w:val="000000" w:themeColor="text1"/>
                <w:sz w:val="20"/>
                <w:szCs w:val="20"/>
              </w:rPr>
              <w:t>и</w:t>
            </w:r>
            <w:r w:rsidRPr="006C3A78">
              <w:rPr>
                <w:color w:val="000000" w:themeColor="text1"/>
                <w:sz w:val="20"/>
                <w:szCs w:val="20"/>
              </w:rPr>
              <w:t>ринга бизнес-процессов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Экономика и сервис: от теории к практике : материалы IV/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очной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25 мая 2016 г., г. Владимир [Электронный ресурс]/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, 2016. – 366 с. – ISBN 978-5-9984-0726-0.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 Системные требования: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Intel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от 1,3 ГГц;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XP/7;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5,4 Мб. –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Загл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с титула экрана.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c.196-200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Демина И.С.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spacing w:before="0" w:beforeAutospacing="0" w:after="0" w:afterAutospacing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6C3A78">
              <w:rPr>
                <w:color w:val="000000" w:themeColor="text1"/>
                <w:sz w:val="20"/>
                <w:szCs w:val="20"/>
              </w:rPr>
              <w:t>Формы организ</w:t>
            </w:r>
            <w:r w:rsidRPr="006C3A78">
              <w:rPr>
                <w:color w:val="000000" w:themeColor="text1"/>
                <w:sz w:val="20"/>
                <w:szCs w:val="20"/>
              </w:rPr>
              <w:t>а</w:t>
            </w:r>
            <w:r w:rsidRPr="006C3A78">
              <w:rPr>
                <w:color w:val="000000" w:themeColor="text1"/>
                <w:sz w:val="20"/>
                <w:szCs w:val="20"/>
              </w:rPr>
              <w:t>ции предоставления услуг на автом</w:t>
            </w:r>
            <w:r w:rsidRPr="006C3A78">
              <w:rPr>
                <w:color w:val="000000" w:themeColor="text1"/>
                <w:sz w:val="20"/>
                <w:szCs w:val="20"/>
              </w:rPr>
              <w:t>о</w:t>
            </w:r>
            <w:r w:rsidRPr="006C3A78">
              <w:rPr>
                <w:color w:val="000000" w:themeColor="text1"/>
                <w:sz w:val="20"/>
                <w:szCs w:val="20"/>
              </w:rPr>
              <w:t>бильном рынке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Экономика и сервис: от теории к практике : материалы IV/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очной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25 мая 2016 г., г. Владимир [Электронный ресурс]/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, 2016. – 366 с. – ISBN 978-5-9984-0726-0.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 Системные требования: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Intel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от 1,3 ГГц;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XP/7;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5,4 Мб. –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Загл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с титула экрана.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c.243-247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Бабина А.В.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spacing w:before="0" w:beforeAutospacing="0" w:after="0" w:afterAutospacing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6C3A78">
              <w:rPr>
                <w:color w:val="000000" w:themeColor="text1"/>
                <w:sz w:val="20"/>
                <w:szCs w:val="20"/>
              </w:rPr>
              <w:t>Организация и управление совр</w:t>
            </w:r>
            <w:r w:rsidRPr="006C3A78">
              <w:rPr>
                <w:color w:val="000000" w:themeColor="text1"/>
                <w:sz w:val="20"/>
                <w:szCs w:val="20"/>
              </w:rPr>
              <w:t>е</w:t>
            </w:r>
            <w:r w:rsidRPr="006C3A78">
              <w:rPr>
                <w:color w:val="000000" w:themeColor="text1"/>
                <w:sz w:val="20"/>
                <w:szCs w:val="20"/>
              </w:rPr>
              <w:t>менными систем</w:t>
            </w:r>
            <w:r w:rsidRPr="006C3A78">
              <w:rPr>
                <w:color w:val="000000" w:themeColor="text1"/>
                <w:sz w:val="20"/>
                <w:szCs w:val="20"/>
              </w:rPr>
              <w:t>а</w:t>
            </w:r>
            <w:r w:rsidRPr="006C3A78">
              <w:rPr>
                <w:color w:val="000000" w:themeColor="text1"/>
                <w:sz w:val="20"/>
                <w:szCs w:val="20"/>
              </w:rPr>
              <w:t>ми фирменного сервисного обсл</w:t>
            </w:r>
            <w:r w:rsidRPr="006C3A78">
              <w:rPr>
                <w:color w:val="000000" w:themeColor="text1"/>
                <w:sz w:val="20"/>
                <w:szCs w:val="20"/>
              </w:rPr>
              <w:t>у</w:t>
            </w:r>
            <w:r w:rsidRPr="006C3A78">
              <w:rPr>
                <w:color w:val="000000" w:themeColor="text1"/>
                <w:sz w:val="20"/>
                <w:szCs w:val="20"/>
              </w:rPr>
              <w:t>живания 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Экономика и сервис: от теории к практике : материалы IV/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очной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25 мая 2016 г., г. Владимир [Электронный ресурс]/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, 2016. – 366 с. – ISBN 978-5-9984-0726-0.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 Системные требования: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Intel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от 1,3 ГГц;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XP/7;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5,4 Мб. –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Загл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с титула экрана.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c.251-255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Власова И.А.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spacing w:before="0" w:beforeAutospacing="0" w:after="0" w:afterAutospacing="0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6C3A78">
              <w:rPr>
                <w:sz w:val="20"/>
                <w:szCs w:val="20"/>
              </w:rPr>
              <w:t>Гостиничный р</w:t>
            </w:r>
            <w:r w:rsidRPr="006C3A78">
              <w:rPr>
                <w:sz w:val="20"/>
                <w:szCs w:val="20"/>
              </w:rPr>
              <w:t>ы</w:t>
            </w:r>
            <w:r w:rsidRPr="006C3A78">
              <w:rPr>
                <w:sz w:val="20"/>
                <w:szCs w:val="20"/>
              </w:rPr>
              <w:t>нок стран СНГ 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Экономика и сервис: от теории к практике : материалы IV/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очной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25 мая 2016 г., г. Владимир [Электронный ресурс]/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, 2016. – 366 с. – ISBN 978-5-9984-0726-0.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 Системные требования: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Intel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от 1,3 ГГц;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XP/7;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5,4 Мб. –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Загл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с титула экрана.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 272-278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Дмитриева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А. А.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6C3A78">
              <w:rPr>
                <w:sz w:val="20"/>
                <w:szCs w:val="20"/>
              </w:rPr>
              <w:t>Стратегия бизнес-реинжиниринга предприятия инд</w:t>
            </w:r>
            <w:r w:rsidRPr="006C3A78">
              <w:rPr>
                <w:sz w:val="20"/>
                <w:szCs w:val="20"/>
              </w:rPr>
              <w:t>у</w:t>
            </w:r>
            <w:r w:rsidRPr="006C3A78">
              <w:rPr>
                <w:sz w:val="20"/>
                <w:szCs w:val="20"/>
              </w:rPr>
              <w:t>стрии гостеприи</w:t>
            </w:r>
            <w:r w:rsidRPr="006C3A78">
              <w:rPr>
                <w:sz w:val="20"/>
                <w:szCs w:val="20"/>
              </w:rPr>
              <w:t>м</w:t>
            </w:r>
            <w:r w:rsidRPr="006C3A78">
              <w:rPr>
                <w:sz w:val="20"/>
                <w:szCs w:val="20"/>
              </w:rPr>
              <w:t>ства и туризма (ст</w:t>
            </w:r>
            <w:r w:rsidRPr="006C3A78">
              <w:rPr>
                <w:sz w:val="20"/>
                <w:szCs w:val="20"/>
              </w:rPr>
              <w:t>а</w:t>
            </w:r>
            <w:r w:rsidRPr="006C3A78">
              <w:rPr>
                <w:sz w:val="20"/>
                <w:szCs w:val="20"/>
              </w:rPr>
              <w:t>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Экономика и сервис: от теории к практике : материалы IV/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очной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25 мая 2016 г., г. Владимир [Электронный ресурс]/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, 2016. – 366 с. – ISBN 978-5-9984-0726-0.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 Системные требования: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Intel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от 1,3 ГГц;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XP/7;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5,4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 xml:space="preserve">Мб. –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Загл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с титула экрана.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c. 317-324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Савельева Л.Н.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spacing w:before="0" w:beforeAutospacing="0" w:after="0" w:afterAutospacing="0"/>
              <w:ind w:left="-57" w:right="-57"/>
              <w:rPr>
                <w:sz w:val="20"/>
                <w:szCs w:val="20"/>
                <w:lang w:val="en-US"/>
              </w:rPr>
            </w:pPr>
            <w:r w:rsidRPr="006C3A78">
              <w:rPr>
                <w:sz w:val="20"/>
                <w:szCs w:val="20"/>
                <w:lang w:val="en-US"/>
              </w:rPr>
              <w:t>The Role of the Branding Strategies in the Promotion of Vladimir Region (Russia) (</w:t>
            </w:r>
            <w:r w:rsidRPr="006C3A78">
              <w:rPr>
                <w:sz w:val="20"/>
                <w:szCs w:val="20"/>
              </w:rPr>
              <w:t>статья</w:t>
            </w:r>
            <w:r w:rsidRPr="006C3A7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The 3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vertAlign w:val="superscript"/>
                <w:lang w:val="en-US"/>
              </w:rPr>
              <w:t>rd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 xml:space="preserve"> International Conference on Management and Technology in Knowledge, Service, Tourism &amp; Hospital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i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ty 2015 (SERVE 2015) 01-02 August 2015. CRC Press, Taylor &amp; Francis Group, Bandung, Indonesia, 2015. – 235 pp., (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WoS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pp. 23-29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A.V.Baikov</w:t>
            </w:r>
            <w:proofErr w:type="spellEnd"/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6C3A78">
              <w:rPr>
                <w:sz w:val="20"/>
                <w:szCs w:val="20"/>
              </w:rPr>
              <w:t>Реинжиниринг би</w:t>
            </w:r>
            <w:r w:rsidRPr="006C3A78">
              <w:rPr>
                <w:sz w:val="20"/>
                <w:szCs w:val="20"/>
              </w:rPr>
              <w:t>з</w:t>
            </w:r>
            <w:r w:rsidRPr="006C3A78">
              <w:rPr>
                <w:sz w:val="20"/>
                <w:szCs w:val="20"/>
              </w:rPr>
              <w:t>нес-процессов в России и перспе</w:t>
            </w:r>
            <w:r w:rsidRPr="006C3A78">
              <w:rPr>
                <w:sz w:val="20"/>
                <w:szCs w:val="20"/>
              </w:rPr>
              <w:t>к</w:t>
            </w:r>
            <w:r w:rsidRPr="006C3A78">
              <w:rPr>
                <w:sz w:val="20"/>
                <w:szCs w:val="20"/>
              </w:rPr>
              <w:t>тивы его развития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Экономика и сервис: от теории к практике : материалы V/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6 июня 2017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, 2017. – 322 с. – ISBN 978-5-9984-0795-6.  С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стемные требования: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Intel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от 1,3 ГГц;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XP/7;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4,2 Мб.–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Загл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С титула экрана.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(РИНЦ)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Окорокова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В.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6C3A78">
              <w:rPr>
                <w:sz w:val="20"/>
                <w:szCs w:val="20"/>
              </w:rPr>
              <w:t>Инвестиционная привлекательность Владимирской о</w:t>
            </w:r>
            <w:r w:rsidRPr="006C3A78">
              <w:rPr>
                <w:sz w:val="20"/>
                <w:szCs w:val="20"/>
              </w:rPr>
              <w:t>б</w:t>
            </w:r>
            <w:r w:rsidRPr="006C3A78">
              <w:rPr>
                <w:sz w:val="20"/>
                <w:szCs w:val="20"/>
              </w:rPr>
              <w:t>ласти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Экономика и сервис: от теории к практике : материалы V/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6 июня 2017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, 2017. – 322 с. – ISBN 978-5-9984-0795-6.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 Системные требования: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Intel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от 1,3 ГГц;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XP/7;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4,2 Мб.–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Загл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С титула экрана.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(РИНЦ)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Гленкова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О., 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Шалова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А.,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6C3A78">
              <w:rPr>
                <w:sz w:val="20"/>
                <w:szCs w:val="20"/>
              </w:rPr>
              <w:t>Исследование фа</w:t>
            </w:r>
            <w:r w:rsidRPr="006C3A78">
              <w:rPr>
                <w:sz w:val="20"/>
                <w:szCs w:val="20"/>
              </w:rPr>
              <w:t>к</w:t>
            </w:r>
            <w:r w:rsidRPr="006C3A78">
              <w:rPr>
                <w:sz w:val="20"/>
                <w:szCs w:val="20"/>
              </w:rPr>
              <w:t>торов, влияющих на выбор источников финансирования российской комп</w:t>
            </w:r>
            <w:r w:rsidRPr="006C3A78">
              <w:rPr>
                <w:sz w:val="20"/>
                <w:szCs w:val="20"/>
              </w:rPr>
              <w:t>а</w:t>
            </w:r>
            <w:r w:rsidRPr="006C3A78">
              <w:rPr>
                <w:sz w:val="20"/>
                <w:szCs w:val="20"/>
              </w:rPr>
              <w:t>нии (на примере ООО «</w:t>
            </w:r>
            <w:proofErr w:type="spellStart"/>
            <w:r w:rsidRPr="006C3A78">
              <w:rPr>
                <w:sz w:val="20"/>
                <w:szCs w:val="20"/>
              </w:rPr>
              <w:t>Гипергл</w:t>
            </w:r>
            <w:r w:rsidRPr="006C3A78">
              <w:rPr>
                <w:sz w:val="20"/>
                <w:szCs w:val="20"/>
              </w:rPr>
              <w:t>о</w:t>
            </w:r>
            <w:r w:rsidRPr="006C3A78">
              <w:rPr>
                <w:sz w:val="20"/>
                <w:szCs w:val="20"/>
              </w:rPr>
              <w:t>бус</w:t>
            </w:r>
            <w:proofErr w:type="spellEnd"/>
            <w:r w:rsidRPr="006C3A78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Экономика и сервис: от теории к практике : материалы V/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6 июня 2017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 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, 2017. – 322 с. – ISBN 978-5-9984-0795-6. 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 Системные требования: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Intel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от 1,3 ГГц;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XP/7;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4,2 Мб.–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Загл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с титула экрана.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(РИНЦ)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Гилут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 А.,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6C3A78">
              <w:rPr>
                <w:sz w:val="20"/>
                <w:szCs w:val="20"/>
              </w:rPr>
              <w:t>Отраслевые ос</w:t>
            </w:r>
            <w:r w:rsidRPr="006C3A78">
              <w:rPr>
                <w:sz w:val="20"/>
                <w:szCs w:val="20"/>
              </w:rPr>
              <w:t>о</w:t>
            </w:r>
            <w:r w:rsidRPr="006C3A78">
              <w:rPr>
                <w:sz w:val="20"/>
                <w:szCs w:val="20"/>
              </w:rPr>
              <w:t>бенности организ</w:t>
            </w:r>
            <w:r w:rsidRPr="006C3A78">
              <w:rPr>
                <w:sz w:val="20"/>
                <w:szCs w:val="20"/>
              </w:rPr>
              <w:t>а</w:t>
            </w:r>
            <w:r w:rsidRPr="006C3A78">
              <w:rPr>
                <w:sz w:val="20"/>
                <w:szCs w:val="20"/>
              </w:rPr>
              <w:t>ции финансовой деятельности пр</w:t>
            </w:r>
            <w:r w:rsidRPr="006C3A78">
              <w:rPr>
                <w:sz w:val="20"/>
                <w:szCs w:val="20"/>
              </w:rPr>
              <w:t>о</w:t>
            </w:r>
            <w:r w:rsidRPr="006C3A78">
              <w:rPr>
                <w:sz w:val="20"/>
                <w:szCs w:val="20"/>
              </w:rPr>
              <w:t>изводственного предприятия пищ</w:t>
            </w:r>
            <w:r w:rsidRPr="006C3A78">
              <w:rPr>
                <w:sz w:val="20"/>
                <w:szCs w:val="20"/>
              </w:rPr>
              <w:t>е</w:t>
            </w:r>
            <w:r w:rsidRPr="006C3A78">
              <w:rPr>
                <w:sz w:val="20"/>
                <w:szCs w:val="20"/>
              </w:rPr>
              <w:t>вой промышленн</w:t>
            </w:r>
            <w:r w:rsidRPr="006C3A78">
              <w:rPr>
                <w:sz w:val="20"/>
                <w:szCs w:val="20"/>
              </w:rPr>
              <w:t>о</w:t>
            </w:r>
            <w:r w:rsidRPr="006C3A78">
              <w:rPr>
                <w:sz w:val="20"/>
                <w:szCs w:val="20"/>
              </w:rPr>
              <w:t>сти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Экономика и сервис: от теории к практике: материалы VI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20 марта 2018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, 2018. – 752 с. – ISBN978-5-9984-0746-8. С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стемные требования: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Intel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от 1,3 ГГц;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WindowsXP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/7;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12 Мб. –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Загл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с титула экрана. 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(РИНЦ)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С. 296-303.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6C3A78">
              <w:rPr>
                <w:sz w:val="20"/>
                <w:szCs w:val="20"/>
              </w:rPr>
              <w:t>Анализ состояния международных и отечественных рынков проектного финансирования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Экономика и сервис: от теории к практике: материалы VI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20 марта 2018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, 2018. – 752 с. – ISBN978-5-9984-0746-8. С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стемные требования: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Intel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от 1,3 ГГц;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WindowsXP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/7;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12 Мб. –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Загл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с титула экрана. 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(РИНЦ)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С. 117-125.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Дюпина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Т.С.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6C3A78">
              <w:rPr>
                <w:sz w:val="20"/>
                <w:szCs w:val="20"/>
              </w:rPr>
              <w:t>Тенденции разв</w:t>
            </w:r>
            <w:r w:rsidRPr="006C3A78">
              <w:rPr>
                <w:sz w:val="20"/>
                <w:szCs w:val="20"/>
              </w:rPr>
              <w:t>и</w:t>
            </w:r>
            <w:r w:rsidRPr="006C3A78">
              <w:rPr>
                <w:sz w:val="20"/>
                <w:szCs w:val="20"/>
              </w:rPr>
              <w:t>тия проектного финансирования в современных усл</w:t>
            </w:r>
            <w:r w:rsidRPr="006C3A78">
              <w:rPr>
                <w:sz w:val="20"/>
                <w:szCs w:val="20"/>
              </w:rPr>
              <w:t>о</w:t>
            </w:r>
            <w:r w:rsidRPr="006C3A78">
              <w:rPr>
                <w:sz w:val="20"/>
                <w:szCs w:val="20"/>
              </w:rPr>
              <w:t>виях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Экономика и сервис: от теории к практике: материалы VI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20 марта 2018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, 2018. – 752 с. – ISBN978-5-9984-0746-8. С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стемные требования: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Intel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от 1,3 ГГц;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WindowsXP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/7;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12 Мб. –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Загл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С титула экрана. 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(РИНЦ)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С. 110-117.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Дюпина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Т.С.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tabs>
                <w:tab w:val="left" w:pos="960"/>
              </w:tabs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6C3A78">
              <w:rPr>
                <w:sz w:val="20"/>
                <w:szCs w:val="20"/>
              </w:rPr>
              <w:t>Бизнес стратегия компании «CASIATIRE» (Вьетнам).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Экономика и сервис: от теории к практике: материалы VI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20 марта 2018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гос. ун-т им. А. Г. и Н. Г. Столетовых. – Владимир: Изд-во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, 2018. – 752 с. – ISBN978-5-9984-0746-8. С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стемные требования: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Intel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от 1,3 ГГц;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WindowsXP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/7;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; дисковод CD-ROM; 12 Мб. – </w:t>
            </w:r>
            <w:proofErr w:type="spellStart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Загл</w:t>
            </w:r>
            <w:proofErr w:type="spellEnd"/>
            <w:r w:rsidRPr="006C3A7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с титула экрана. 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(РИНЦ)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С. 96-106.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Джумаев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tabs>
                <w:tab w:val="left" w:pos="960"/>
              </w:tabs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6C3A78">
              <w:rPr>
                <w:sz w:val="20"/>
                <w:szCs w:val="20"/>
              </w:rPr>
              <w:t>Технология вза</w:t>
            </w:r>
            <w:r w:rsidRPr="006C3A78">
              <w:rPr>
                <w:sz w:val="20"/>
                <w:szCs w:val="20"/>
              </w:rPr>
              <w:t>и</w:t>
            </w:r>
            <w:r w:rsidRPr="006C3A78">
              <w:rPr>
                <w:sz w:val="20"/>
                <w:szCs w:val="20"/>
              </w:rPr>
              <w:t>модействия тран</w:t>
            </w:r>
            <w:r w:rsidRPr="006C3A78">
              <w:rPr>
                <w:sz w:val="20"/>
                <w:szCs w:val="20"/>
              </w:rPr>
              <w:t>с</w:t>
            </w:r>
            <w:r w:rsidRPr="006C3A78">
              <w:rPr>
                <w:sz w:val="20"/>
                <w:szCs w:val="20"/>
              </w:rPr>
              <w:t xml:space="preserve">портно-экспедиционных компаний со </w:t>
            </w:r>
            <w:proofErr w:type="spellStart"/>
            <w:r w:rsidRPr="006C3A78">
              <w:rPr>
                <w:sz w:val="20"/>
                <w:szCs w:val="20"/>
              </w:rPr>
              <w:t>стей</w:t>
            </w:r>
            <w:r w:rsidRPr="006C3A78">
              <w:rPr>
                <w:sz w:val="20"/>
                <w:szCs w:val="20"/>
              </w:rPr>
              <w:t>к</w:t>
            </w:r>
            <w:r w:rsidRPr="006C3A78">
              <w:rPr>
                <w:sz w:val="20"/>
                <w:szCs w:val="20"/>
              </w:rPr>
              <w:lastRenderedPageBreak/>
              <w:t>холдерами</w:t>
            </w:r>
            <w:proofErr w:type="spellEnd"/>
            <w:r w:rsidRPr="006C3A78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сервис: от теории к практике: материалы VI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20 марта 2018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гос. ун-т им. А. Г. и Н. Г. Столетовых. – Владимир: Изд-во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, 2018. – 752 с. – ISBN978-5-9984-0746-8. С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стемные требования: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от 1,3 ГГц;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WindowsXP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/7;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; дисковод CD-ROM; 12 Мб. –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Загл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 с титула экрана. (РИНЦ)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76-82.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Гилут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tabs>
                <w:tab w:val="left" w:pos="960"/>
              </w:tabs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6C3A78">
              <w:rPr>
                <w:sz w:val="20"/>
                <w:szCs w:val="20"/>
              </w:rPr>
              <w:t>Анализ ценовых предложений на рынке недвижим</w:t>
            </w:r>
            <w:r w:rsidRPr="006C3A78">
              <w:rPr>
                <w:sz w:val="20"/>
                <w:szCs w:val="20"/>
              </w:rPr>
              <w:t>о</w:t>
            </w:r>
            <w:r w:rsidRPr="006C3A78">
              <w:rPr>
                <w:sz w:val="20"/>
                <w:szCs w:val="20"/>
              </w:rPr>
              <w:t>сти города Влад</w:t>
            </w:r>
            <w:r w:rsidRPr="006C3A78">
              <w:rPr>
                <w:sz w:val="20"/>
                <w:szCs w:val="20"/>
              </w:rPr>
              <w:t>и</w:t>
            </w:r>
            <w:r w:rsidRPr="006C3A78">
              <w:rPr>
                <w:sz w:val="20"/>
                <w:szCs w:val="20"/>
              </w:rPr>
              <w:t>мира.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сервис: от теории к практике: материалы VI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20 марта 2018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гос. ун-т им. А. Г. и Н. Г. Столетовых. – Владимир: Изд-во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, 2018. – 752 с. – ISBN978-5-9984-0746-8. С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стемные требования: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от 1,3 ГГц;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WindowsXP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/7;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; дисковод CD-ROM; 12 Мб. –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Загл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с титула экрана. (РИНЦ)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С. 51-58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Алексина Д.В.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tabs>
                <w:tab w:val="left" w:pos="960"/>
              </w:tabs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6C3A78">
              <w:rPr>
                <w:sz w:val="20"/>
                <w:szCs w:val="20"/>
              </w:rPr>
              <w:t>Об иностранных инвестициях во Владимирскую область.(статья)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сервис: от теории к практике: материалы VI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20 марта 2018 г., г. Владимир [Электронный ресурс] /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. гос. ун-т им. А. Г. и Н. Г. Столетовых. – Владимир: Изд-во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ВлГУ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, 2018. – 752 с. – ISBN978-5-9984-0746-8. С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стемные требования: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от 1,3 ГГц;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WindowsXP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/7;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Acrobat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; дисковод CD-ROM; 12 Мб. –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Загл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 с титула экрана. (РИНЦ)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C. 46-51.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Алексина Д.В.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tabs>
                <w:tab w:val="left" w:pos="960"/>
              </w:tabs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6C3A78">
              <w:rPr>
                <w:sz w:val="20"/>
                <w:szCs w:val="20"/>
              </w:rPr>
              <w:t>Отраслевые пра</w:t>
            </w:r>
            <w:r w:rsidRPr="006C3A78">
              <w:rPr>
                <w:sz w:val="20"/>
                <w:szCs w:val="20"/>
              </w:rPr>
              <w:t>к</w:t>
            </w:r>
            <w:r w:rsidRPr="006C3A78">
              <w:rPr>
                <w:sz w:val="20"/>
                <w:szCs w:val="20"/>
              </w:rPr>
              <w:t>тики проектного финансирования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Журнал «Известия высших учебных заведений. Те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нология текстильной промышленности», № 5, 2018 г.//  Ивановский государственный политехнический ун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верситет, Иваново, 2018  ISSN: 0021-3497</w:t>
            </w:r>
            <w:r w:rsidRPr="006C3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6C3A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  <w:r w:rsidRPr="006C3A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С. 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Гавриченко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Е.В., 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Лускатова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tabs>
                <w:tab w:val="left" w:pos="960"/>
              </w:tabs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6C3A78">
              <w:rPr>
                <w:sz w:val="20"/>
                <w:szCs w:val="20"/>
              </w:rPr>
              <w:t>Фабрика проектн</w:t>
            </w:r>
            <w:r w:rsidRPr="006C3A78">
              <w:rPr>
                <w:sz w:val="20"/>
                <w:szCs w:val="20"/>
              </w:rPr>
              <w:t>о</w:t>
            </w:r>
            <w:r w:rsidRPr="006C3A78">
              <w:rPr>
                <w:sz w:val="20"/>
                <w:szCs w:val="20"/>
              </w:rPr>
              <w:t>го финансирования – актуальный и</w:t>
            </w:r>
            <w:r w:rsidRPr="006C3A78">
              <w:rPr>
                <w:sz w:val="20"/>
                <w:szCs w:val="20"/>
              </w:rPr>
              <w:t>н</w:t>
            </w:r>
            <w:r w:rsidRPr="006C3A78">
              <w:rPr>
                <w:sz w:val="20"/>
                <w:szCs w:val="20"/>
              </w:rPr>
              <w:t>струмент реализ</w:t>
            </w:r>
            <w:r w:rsidRPr="006C3A78">
              <w:rPr>
                <w:sz w:val="20"/>
                <w:szCs w:val="20"/>
              </w:rPr>
              <w:t>а</w:t>
            </w:r>
            <w:r w:rsidRPr="006C3A78">
              <w:rPr>
                <w:sz w:val="20"/>
                <w:szCs w:val="20"/>
              </w:rPr>
              <w:t>ции инфрастру</w:t>
            </w:r>
            <w:r w:rsidRPr="006C3A78">
              <w:rPr>
                <w:sz w:val="20"/>
                <w:szCs w:val="20"/>
              </w:rPr>
              <w:t>к</w:t>
            </w:r>
            <w:r w:rsidRPr="006C3A78">
              <w:rPr>
                <w:sz w:val="20"/>
                <w:szCs w:val="20"/>
              </w:rPr>
              <w:t>турных проектов в Российской Фед</w:t>
            </w:r>
            <w:r w:rsidRPr="006C3A78">
              <w:rPr>
                <w:sz w:val="20"/>
                <w:szCs w:val="20"/>
              </w:rPr>
              <w:t>е</w:t>
            </w:r>
            <w:r w:rsidRPr="006C3A78">
              <w:rPr>
                <w:sz w:val="20"/>
                <w:szCs w:val="20"/>
              </w:rPr>
              <w:t>рации (статья)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печа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Вестник Томского государственного университета. Экономика. 2019, №47 // Издательский Дом Томского государственного университета</w:t>
            </w:r>
          </w:p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b/>
                <w:sz w:val="20"/>
                <w:szCs w:val="20"/>
              </w:rPr>
              <w:t>(ВАК)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0,48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п.л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>Лускатова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tabs>
                <w:tab w:val="left" w:pos="960"/>
              </w:tabs>
              <w:spacing w:before="0" w:beforeAutospacing="0" w:after="0" w:afterAutospacing="0"/>
              <w:ind w:left="-57" w:right="-57"/>
              <w:rPr>
                <w:sz w:val="20"/>
                <w:szCs w:val="20"/>
                <w:lang w:val="en-US"/>
              </w:rPr>
            </w:pPr>
            <w:r w:rsidRPr="006C3A78">
              <w:rPr>
                <w:sz w:val="20"/>
                <w:szCs w:val="20"/>
                <w:lang w:val="en-US"/>
              </w:rPr>
              <w:t>Comparative analysis of options for project financing of energy development based on renewable sources (</w:t>
            </w:r>
            <w:r w:rsidRPr="006C3A78">
              <w:rPr>
                <w:sz w:val="20"/>
                <w:szCs w:val="20"/>
              </w:rPr>
              <w:t>статья</w:t>
            </w:r>
            <w:r w:rsidRPr="006C3A7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печа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 Conference Series: Materials Science and Enginee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ing. Issue “International Scientific Smart Energy Systems, SES-2019, 18-20 September 2019, Kazan, Russian Fede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ation, 2019</w:t>
            </w:r>
            <w:r w:rsidRPr="006C3A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C3A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6C3A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0,54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п.л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O.V. 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Luskatova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E.N. 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Dolzhenko</w:t>
            </w:r>
            <w:proofErr w:type="spellEnd"/>
          </w:p>
        </w:tc>
      </w:tr>
      <w:tr w:rsidR="006C3A78" w:rsidRPr="006C3A78" w:rsidTr="006C3A7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pStyle w:val="a7"/>
              <w:tabs>
                <w:tab w:val="left" w:pos="960"/>
              </w:tabs>
              <w:spacing w:before="0" w:beforeAutospacing="0" w:after="0" w:afterAutospacing="0"/>
              <w:ind w:left="-57" w:right="-57"/>
              <w:rPr>
                <w:sz w:val="20"/>
                <w:szCs w:val="20"/>
                <w:lang w:val="en-US"/>
              </w:rPr>
            </w:pPr>
            <w:r w:rsidRPr="006C3A78">
              <w:rPr>
                <w:sz w:val="20"/>
                <w:szCs w:val="20"/>
                <w:lang w:val="en-US"/>
              </w:rPr>
              <w:t>The Use of Project Financing Factory at Implementation of Infrastructure Pr</w:t>
            </w:r>
            <w:r w:rsidRPr="006C3A78">
              <w:rPr>
                <w:sz w:val="20"/>
                <w:szCs w:val="20"/>
                <w:lang w:val="en-US"/>
              </w:rPr>
              <w:t>o</w:t>
            </w:r>
            <w:r w:rsidRPr="006C3A78">
              <w:rPr>
                <w:sz w:val="20"/>
                <w:szCs w:val="20"/>
                <w:lang w:val="en-US"/>
              </w:rPr>
              <w:t>jects in Russia (</w:t>
            </w:r>
            <w:r w:rsidRPr="006C3A78">
              <w:rPr>
                <w:sz w:val="20"/>
                <w:szCs w:val="20"/>
              </w:rPr>
              <w:t>ст</w:t>
            </w:r>
            <w:r w:rsidRPr="006C3A78">
              <w:rPr>
                <w:sz w:val="20"/>
                <w:szCs w:val="20"/>
              </w:rPr>
              <w:t>а</w:t>
            </w:r>
            <w:r w:rsidRPr="006C3A78">
              <w:rPr>
                <w:sz w:val="20"/>
                <w:szCs w:val="20"/>
              </w:rPr>
              <w:t>тья</w:t>
            </w:r>
            <w:r w:rsidRPr="006C3A7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печа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Proceedings of the 2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International Conference on Eco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omy, Management and Entrepreneurship (ICOEME 2019) // 22nd to 23rd May 2019, Atlantis Press, Voronezh, Ru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sian Federation, 2019 </w:t>
            </w:r>
            <w:r w:rsidRPr="006C3A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6C3A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6C3A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0,52</w:t>
            </w:r>
            <w:r w:rsidRPr="006C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п.л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C3A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O.V. </w:t>
            </w: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Luskatova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</w:p>
        </w:tc>
      </w:tr>
    </w:tbl>
    <w:p w:rsidR="006C3A78" w:rsidRPr="006C3A78" w:rsidRDefault="006C3A78" w:rsidP="006C3A7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6C3A78">
        <w:rPr>
          <w:rFonts w:ascii="Times New Roman" w:hAnsi="Times New Roman" w:cs="Times New Roman"/>
          <w:b/>
          <w:sz w:val="20"/>
          <w:szCs w:val="24"/>
        </w:rPr>
        <w:t>УЧЕБНО-МЕТОДИЧЕСКИЕ РАБОТЫ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559"/>
        <w:gridCol w:w="2552"/>
        <w:gridCol w:w="709"/>
        <w:gridCol w:w="1275"/>
      </w:tblGrid>
      <w:tr w:rsidR="006C3A78" w:rsidRPr="006C3A78" w:rsidTr="004C2D23">
        <w:trPr>
          <w:trHeight w:val="844"/>
        </w:trPr>
        <w:tc>
          <w:tcPr>
            <w:tcW w:w="567" w:type="dxa"/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Наименование работы, ее вид</w:t>
            </w:r>
          </w:p>
        </w:tc>
        <w:tc>
          <w:tcPr>
            <w:tcW w:w="1559" w:type="dxa"/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Форма работы</w:t>
            </w:r>
          </w:p>
        </w:tc>
        <w:tc>
          <w:tcPr>
            <w:tcW w:w="2552" w:type="dxa"/>
            <w:vAlign w:val="center"/>
          </w:tcPr>
          <w:p w:rsidR="006C3A78" w:rsidRPr="006C3A78" w:rsidRDefault="006C3A78" w:rsidP="006C3A78">
            <w:pPr>
              <w:pStyle w:val="1"/>
              <w:spacing w:before="0" w:after="0"/>
              <w:ind w:left="-57" w:right="-57"/>
              <w:jc w:val="center"/>
              <w:rPr>
                <w:b w:val="0"/>
                <w:szCs w:val="24"/>
              </w:rPr>
            </w:pPr>
            <w:r w:rsidRPr="006C3A78">
              <w:rPr>
                <w:b w:val="0"/>
                <w:szCs w:val="24"/>
              </w:rPr>
              <w:t>Выходные данные</w:t>
            </w:r>
          </w:p>
        </w:tc>
        <w:tc>
          <w:tcPr>
            <w:tcW w:w="709" w:type="dxa"/>
            <w:vAlign w:val="center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Объем        в стр.</w:t>
            </w:r>
          </w:p>
        </w:tc>
        <w:tc>
          <w:tcPr>
            <w:tcW w:w="1275" w:type="dxa"/>
            <w:vAlign w:val="center"/>
          </w:tcPr>
          <w:p w:rsidR="006C3A78" w:rsidRPr="006C3A78" w:rsidRDefault="006C3A78" w:rsidP="006C3A78">
            <w:pPr>
              <w:pStyle w:val="1"/>
              <w:spacing w:before="0" w:after="0"/>
              <w:ind w:left="-57" w:right="-57"/>
              <w:jc w:val="center"/>
              <w:rPr>
                <w:b w:val="0"/>
                <w:szCs w:val="24"/>
              </w:rPr>
            </w:pPr>
            <w:r w:rsidRPr="006C3A78">
              <w:rPr>
                <w:b w:val="0"/>
                <w:szCs w:val="24"/>
              </w:rPr>
              <w:t>Соавторы</w:t>
            </w:r>
          </w:p>
        </w:tc>
      </w:tr>
      <w:tr w:rsidR="006C3A78" w:rsidRPr="006C3A78" w:rsidTr="004C2D23">
        <w:trPr>
          <w:trHeight w:val="893"/>
        </w:trPr>
        <w:tc>
          <w:tcPr>
            <w:tcW w:w="567" w:type="dxa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:rsidR="006C3A78" w:rsidRPr="006C3A78" w:rsidRDefault="006C3A78" w:rsidP="006C3A7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4"/>
              </w:rPr>
            </w:pPr>
            <w:r w:rsidRPr="006C3A78">
              <w:rPr>
                <w:rFonts w:ascii="Times New Roman" w:hAnsi="Times New Roman" w:cs="Times New Roman"/>
                <w:bCs/>
                <w:sz w:val="20"/>
                <w:szCs w:val="24"/>
              </w:rPr>
              <w:t>Корпоративные финансы</w:t>
            </w: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: Метод. рек</w:t>
            </w: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 xml:space="preserve">мендации по подготовке к практическим занятиям и выполнению курсовой работы </w:t>
            </w:r>
          </w:p>
        </w:tc>
        <w:tc>
          <w:tcPr>
            <w:tcW w:w="1559" w:type="dxa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печатная</w:t>
            </w:r>
          </w:p>
        </w:tc>
        <w:tc>
          <w:tcPr>
            <w:tcW w:w="2552" w:type="dxa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. гос. ун-т. – Влад</w:t>
            </w: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мир: Изд-во</w:t>
            </w:r>
          </w:p>
          <w:p w:rsidR="006C3A78" w:rsidRPr="006C3A78" w:rsidRDefault="006C3A78" w:rsidP="006C3A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4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. гос. ун-та, 2013</w:t>
            </w:r>
          </w:p>
        </w:tc>
        <w:tc>
          <w:tcPr>
            <w:tcW w:w="709" w:type="dxa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 xml:space="preserve">56  с. </w:t>
            </w:r>
            <w:r w:rsidRPr="006C3A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6C3A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,</w:t>
            </w: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 xml:space="preserve">75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п.л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C3A78" w:rsidRPr="006C3A78" w:rsidTr="004C2D23">
        <w:trPr>
          <w:trHeight w:val="893"/>
        </w:trPr>
        <w:tc>
          <w:tcPr>
            <w:tcW w:w="567" w:type="dxa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Современные проблемы реинжиниринга бизнес-процессов (учебное пособие)</w:t>
            </w:r>
          </w:p>
          <w:p w:rsidR="006C3A78" w:rsidRPr="006C3A78" w:rsidRDefault="006C3A78" w:rsidP="006C3A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4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Рекомендовано УМО по образованию в области финансов, учета и мировой экон</w:t>
            </w: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мики в качестве учебного пособия для студентов, обучающихся по специальн</w:t>
            </w: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стям «Финансы и кредит» и «Бухгалте</w:t>
            </w: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ский учет, анализ и аудит»</w:t>
            </w:r>
          </w:p>
        </w:tc>
        <w:tc>
          <w:tcPr>
            <w:tcW w:w="1559" w:type="dxa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печатная</w:t>
            </w:r>
          </w:p>
        </w:tc>
        <w:tc>
          <w:tcPr>
            <w:tcW w:w="2552" w:type="dxa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 xml:space="preserve">Владимир: Изд-во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4"/>
              </w:rPr>
              <w:t xml:space="preserve">. гос. ун-та, </w:t>
            </w:r>
          </w:p>
          <w:p w:rsidR="006C3A78" w:rsidRPr="006C3A78" w:rsidRDefault="006C3A78" w:rsidP="006C3A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2011.</w:t>
            </w:r>
            <w:r w:rsidRPr="006C3A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ISBN</w:t>
            </w: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 xml:space="preserve"> 978-5-9984-0101-5</w:t>
            </w:r>
          </w:p>
        </w:tc>
        <w:tc>
          <w:tcPr>
            <w:tcW w:w="709" w:type="dxa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146 с.</w:t>
            </w:r>
          </w:p>
        </w:tc>
        <w:tc>
          <w:tcPr>
            <w:tcW w:w="1275" w:type="dxa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6C3A78">
              <w:rPr>
                <w:rFonts w:ascii="Times New Roman" w:eastAsia="Calibri" w:hAnsi="Times New Roman" w:cs="Times New Roman"/>
                <w:sz w:val="20"/>
                <w:szCs w:val="24"/>
              </w:rPr>
              <w:t>Лускатова</w:t>
            </w:r>
            <w:proofErr w:type="spellEnd"/>
            <w:r w:rsidRPr="006C3A78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6C3A78">
              <w:rPr>
                <w:rFonts w:ascii="Times New Roman" w:eastAsia="Calibri" w:hAnsi="Times New Roman" w:cs="Times New Roman"/>
                <w:sz w:val="20"/>
                <w:szCs w:val="24"/>
              </w:rPr>
              <w:t>О.В.</w:t>
            </w:r>
          </w:p>
        </w:tc>
      </w:tr>
      <w:tr w:rsidR="006C3A78" w:rsidRPr="006C3A78" w:rsidTr="004C2D23">
        <w:trPr>
          <w:trHeight w:val="893"/>
        </w:trPr>
        <w:tc>
          <w:tcPr>
            <w:tcW w:w="567" w:type="dxa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:rsidR="006C3A78" w:rsidRPr="006C3A78" w:rsidRDefault="006C3A78" w:rsidP="006C3A7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Финансы организации.</w:t>
            </w:r>
            <w:r w:rsidRPr="006C3A7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(Методические рекомендации по подготовке к практич</w:t>
            </w:r>
            <w:r w:rsidRPr="006C3A78">
              <w:rPr>
                <w:rFonts w:ascii="Times New Roman" w:hAnsi="Times New Roman" w:cs="Times New Roman"/>
                <w:bCs/>
                <w:sz w:val="20"/>
                <w:szCs w:val="24"/>
              </w:rPr>
              <w:t>е</w:t>
            </w:r>
            <w:r w:rsidRPr="006C3A78">
              <w:rPr>
                <w:rFonts w:ascii="Times New Roman" w:hAnsi="Times New Roman" w:cs="Times New Roman"/>
                <w:bCs/>
                <w:sz w:val="20"/>
                <w:szCs w:val="24"/>
              </w:rPr>
              <w:t>ским занятиям и выполнению курсовой работы для студентов всех форм обучения по специальности 080105-Финансы и кр</w:t>
            </w:r>
            <w:r w:rsidRPr="006C3A78">
              <w:rPr>
                <w:rFonts w:ascii="Times New Roman" w:hAnsi="Times New Roman" w:cs="Times New Roman"/>
                <w:bCs/>
                <w:sz w:val="20"/>
                <w:szCs w:val="24"/>
              </w:rPr>
              <w:t>е</w:t>
            </w:r>
            <w:r w:rsidRPr="006C3A78">
              <w:rPr>
                <w:rFonts w:ascii="Times New Roman" w:hAnsi="Times New Roman" w:cs="Times New Roman"/>
                <w:bCs/>
                <w:sz w:val="20"/>
                <w:szCs w:val="24"/>
              </w:rPr>
              <w:t>дит и направлению 080100.62-Экономика)</w:t>
            </w:r>
          </w:p>
        </w:tc>
        <w:tc>
          <w:tcPr>
            <w:tcW w:w="1559" w:type="dxa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печатная</w:t>
            </w:r>
          </w:p>
        </w:tc>
        <w:tc>
          <w:tcPr>
            <w:tcW w:w="2552" w:type="dxa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. гос. ун-т. – Влад</w:t>
            </w: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 xml:space="preserve">мир: </w:t>
            </w:r>
          </w:p>
          <w:p w:rsidR="006C3A78" w:rsidRPr="006C3A78" w:rsidRDefault="006C3A78" w:rsidP="006C3A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 xml:space="preserve">Изд-во </w:t>
            </w:r>
            <w:proofErr w:type="spellStart"/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Владим</w:t>
            </w:r>
            <w:proofErr w:type="spellEnd"/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. гос. ун-та, 2011</w:t>
            </w:r>
          </w:p>
        </w:tc>
        <w:tc>
          <w:tcPr>
            <w:tcW w:w="709" w:type="dxa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3A78">
              <w:rPr>
                <w:rFonts w:ascii="Times New Roman" w:hAnsi="Times New Roman" w:cs="Times New Roman"/>
                <w:sz w:val="20"/>
                <w:szCs w:val="24"/>
              </w:rPr>
              <w:t>84 с.</w:t>
            </w:r>
          </w:p>
        </w:tc>
        <w:tc>
          <w:tcPr>
            <w:tcW w:w="1275" w:type="dxa"/>
          </w:tcPr>
          <w:p w:rsidR="006C3A78" w:rsidRPr="006C3A78" w:rsidRDefault="006C3A78" w:rsidP="006C3A78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6C3A78" w:rsidRPr="001A58B1" w:rsidRDefault="006C3A78" w:rsidP="006C3A78">
      <w:pPr>
        <w:rPr>
          <w:sz w:val="24"/>
          <w:szCs w:val="24"/>
        </w:rPr>
      </w:pPr>
    </w:p>
    <w:sectPr w:rsidR="006C3A78" w:rsidRPr="001A58B1" w:rsidSect="006C3A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39"/>
    <w:rsid w:val="00072737"/>
    <w:rsid w:val="0009753E"/>
    <w:rsid w:val="00132E35"/>
    <w:rsid w:val="00261BD1"/>
    <w:rsid w:val="0029040D"/>
    <w:rsid w:val="00296055"/>
    <w:rsid w:val="00314F02"/>
    <w:rsid w:val="003162F2"/>
    <w:rsid w:val="003914C2"/>
    <w:rsid w:val="004305D4"/>
    <w:rsid w:val="00465529"/>
    <w:rsid w:val="00492155"/>
    <w:rsid w:val="004D2C98"/>
    <w:rsid w:val="005D2951"/>
    <w:rsid w:val="006235FD"/>
    <w:rsid w:val="00651139"/>
    <w:rsid w:val="006C3A78"/>
    <w:rsid w:val="007107C0"/>
    <w:rsid w:val="00711581"/>
    <w:rsid w:val="0075013E"/>
    <w:rsid w:val="008558A2"/>
    <w:rsid w:val="00961F34"/>
    <w:rsid w:val="00985603"/>
    <w:rsid w:val="00A12819"/>
    <w:rsid w:val="00C01757"/>
    <w:rsid w:val="00C031C0"/>
    <w:rsid w:val="00C40A6D"/>
    <w:rsid w:val="00C67E56"/>
    <w:rsid w:val="00CF2F1A"/>
    <w:rsid w:val="00D976D2"/>
    <w:rsid w:val="00DB204B"/>
    <w:rsid w:val="00DF00E4"/>
    <w:rsid w:val="00E757A3"/>
    <w:rsid w:val="00F7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3A78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39"/>
    <w:pPr>
      <w:ind w:left="720"/>
      <w:contextualSpacing/>
    </w:pPr>
  </w:style>
  <w:style w:type="paragraph" w:customStyle="1" w:styleId="Default">
    <w:name w:val="Default"/>
    <w:rsid w:val="00651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5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558A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3A78"/>
    <w:rPr>
      <w:rFonts w:ascii="Times New Roman" w:eastAsia="Times New Roman" w:hAnsi="Times New Roman" w:cs="Times New Roman"/>
      <w:b/>
      <w:sz w:val="20"/>
      <w:szCs w:val="20"/>
    </w:rPr>
  </w:style>
  <w:style w:type="character" w:styleId="a6">
    <w:name w:val="Strong"/>
    <w:basedOn w:val="a0"/>
    <w:qFormat/>
    <w:rsid w:val="006C3A78"/>
    <w:rPr>
      <w:b/>
      <w:bCs/>
    </w:rPr>
  </w:style>
  <w:style w:type="paragraph" w:styleId="a7">
    <w:name w:val="Normal (Web)"/>
    <w:basedOn w:val="a"/>
    <w:uiPriority w:val="99"/>
    <w:unhideWhenUsed/>
    <w:rsid w:val="006C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C3A78"/>
    <w:rPr>
      <w:rFonts w:ascii="Arial" w:hAnsi="Arial" w:cs="Arial"/>
      <w:b/>
      <w:bCs/>
      <w:sz w:val="30"/>
      <w:szCs w:val="30"/>
    </w:rPr>
  </w:style>
  <w:style w:type="paragraph" w:styleId="a8">
    <w:name w:val="footer"/>
    <w:basedOn w:val="a"/>
    <w:link w:val="a9"/>
    <w:rsid w:val="006C3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6C3A7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6C3A78"/>
  </w:style>
  <w:style w:type="paragraph" w:styleId="ab">
    <w:name w:val="header"/>
    <w:basedOn w:val="a"/>
    <w:link w:val="ac"/>
    <w:uiPriority w:val="99"/>
    <w:unhideWhenUsed/>
    <w:rsid w:val="006C3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C3A7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3A78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39"/>
    <w:pPr>
      <w:ind w:left="720"/>
      <w:contextualSpacing/>
    </w:pPr>
  </w:style>
  <w:style w:type="paragraph" w:customStyle="1" w:styleId="Default">
    <w:name w:val="Default"/>
    <w:rsid w:val="00651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5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558A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3A78"/>
    <w:rPr>
      <w:rFonts w:ascii="Times New Roman" w:eastAsia="Times New Roman" w:hAnsi="Times New Roman" w:cs="Times New Roman"/>
      <w:b/>
      <w:sz w:val="20"/>
      <w:szCs w:val="20"/>
    </w:rPr>
  </w:style>
  <w:style w:type="character" w:styleId="a6">
    <w:name w:val="Strong"/>
    <w:basedOn w:val="a0"/>
    <w:qFormat/>
    <w:rsid w:val="006C3A78"/>
    <w:rPr>
      <w:b/>
      <w:bCs/>
    </w:rPr>
  </w:style>
  <w:style w:type="paragraph" w:styleId="a7">
    <w:name w:val="Normal (Web)"/>
    <w:basedOn w:val="a"/>
    <w:uiPriority w:val="99"/>
    <w:unhideWhenUsed/>
    <w:rsid w:val="006C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C3A78"/>
    <w:rPr>
      <w:rFonts w:ascii="Arial" w:hAnsi="Arial" w:cs="Arial"/>
      <w:b/>
      <w:bCs/>
      <w:sz w:val="30"/>
      <w:szCs w:val="30"/>
    </w:rPr>
  </w:style>
  <w:style w:type="paragraph" w:styleId="a8">
    <w:name w:val="footer"/>
    <w:basedOn w:val="a"/>
    <w:link w:val="a9"/>
    <w:rsid w:val="006C3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6C3A7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6C3A78"/>
  </w:style>
  <w:style w:type="paragraph" w:styleId="ab">
    <w:name w:val="header"/>
    <w:basedOn w:val="a"/>
    <w:link w:val="ac"/>
    <w:uiPriority w:val="99"/>
    <w:unhideWhenUsed/>
    <w:rsid w:val="006C3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C3A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Ирина Ад. Амосова</cp:lastModifiedBy>
  <cp:revision>4</cp:revision>
  <dcterms:created xsi:type="dcterms:W3CDTF">2019-10-15T07:54:00Z</dcterms:created>
  <dcterms:modified xsi:type="dcterms:W3CDTF">2019-10-15T07:58:00Z</dcterms:modified>
</cp:coreProperties>
</file>